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DC84" w14:textId="23A9143E" w:rsidR="00F4060C" w:rsidRDefault="00F4060C" w:rsidP="00F4060C">
      <w:pPr>
        <w:ind w:left="1440" w:firstLine="72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Definition List 6:</w:t>
      </w:r>
    </w:p>
    <w:p w14:paraId="287A55B5" w14:textId="46831746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Medieval:</w:t>
      </w:r>
      <w:r>
        <w:rPr>
          <w:rFonts w:ascii="Cavolini" w:hAnsi="Cavolini" w:cs="Cavolini"/>
          <w:sz w:val="36"/>
          <w:szCs w:val="36"/>
        </w:rPr>
        <w:t xml:space="preserve"> of or relating to the Middle Ages.</w:t>
      </w:r>
    </w:p>
    <w:p w14:paraId="2E20C108" w14:textId="0C1F380B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Transform:</w:t>
      </w:r>
      <w:r>
        <w:rPr>
          <w:rFonts w:ascii="Cavolini" w:hAnsi="Cavolini" w:cs="Cavolini"/>
          <w:sz w:val="36"/>
          <w:szCs w:val="36"/>
        </w:rPr>
        <w:t xml:space="preserve"> to change something completely, usually in a positive way.</w:t>
      </w:r>
    </w:p>
    <w:p w14:paraId="24B5A556" w14:textId="1CFDB898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Empire:</w:t>
      </w:r>
      <w:r>
        <w:rPr>
          <w:rFonts w:ascii="Cavolini" w:hAnsi="Cavolini" w:cs="Cavolini"/>
          <w:sz w:val="36"/>
          <w:szCs w:val="36"/>
        </w:rPr>
        <w:t xml:space="preserve"> A group of countries or regions controlled by one ruler or one government.</w:t>
      </w:r>
    </w:p>
    <w:p w14:paraId="4C9F564A" w14:textId="676E73A9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Seize:</w:t>
      </w:r>
      <w:r>
        <w:rPr>
          <w:rFonts w:ascii="Cavolini" w:hAnsi="Cavolini" w:cs="Cavolini"/>
          <w:sz w:val="36"/>
          <w:szCs w:val="36"/>
        </w:rPr>
        <w:t xml:space="preserve"> to take.</w:t>
      </w:r>
    </w:p>
    <w:p w14:paraId="1357F642" w14:textId="516B4CC3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Loot:</w:t>
      </w:r>
      <w:r>
        <w:rPr>
          <w:rFonts w:ascii="Cavolini" w:hAnsi="Cavolini" w:cs="Cavolini"/>
          <w:sz w:val="36"/>
          <w:szCs w:val="36"/>
        </w:rPr>
        <w:t xml:space="preserve"> to steal things by force, often by war or destruction.</w:t>
      </w:r>
    </w:p>
    <w:p w14:paraId="1C6CB0DB" w14:textId="28A1FFAD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Infamous:</w:t>
      </w:r>
      <w:r>
        <w:rPr>
          <w:rFonts w:ascii="Cavolini" w:hAnsi="Cavolini" w:cs="Cavolini"/>
          <w:sz w:val="36"/>
          <w:szCs w:val="36"/>
        </w:rPr>
        <w:t xml:space="preserve"> well-known for being bad.</w:t>
      </w:r>
    </w:p>
    <w:p w14:paraId="69DA6B08" w14:textId="2066FB1E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Papacy:</w:t>
      </w:r>
      <w:r>
        <w:rPr>
          <w:rFonts w:ascii="Cavolini" w:hAnsi="Cavolini" w:cs="Cavolini"/>
          <w:sz w:val="36"/>
          <w:szCs w:val="36"/>
        </w:rPr>
        <w:t xml:space="preserve"> the office or the position of the pope.</w:t>
      </w:r>
    </w:p>
    <w:p w14:paraId="29BC827F" w14:textId="43AA33CA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Nobleman:</w:t>
      </w:r>
      <w:r>
        <w:rPr>
          <w:rFonts w:ascii="Cavolini" w:hAnsi="Cavolini" w:cs="Cavolini"/>
          <w:sz w:val="36"/>
          <w:szCs w:val="36"/>
        </w:rPr>
        <w:t xml:space="preserve"> a member of the highest social class.</w:t>
      </w:r>
    </w:p>
    <w:p w14:paraId="7391A0E6" w14:textId="213EA67E" w:rsidR="00F4060C" w:rsidRDefault="00F4060C" w:rsidP="00F4060C">
      <w:pPr>
        <w:pStyle w:val="ListParagraph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Lord:</w:t>
      </w:r>
      <w:r>
        <w:rPr>
          <w:rFonts w:ascii="Cavolini" w:hAnsi="Cavolini" w:cs="Cavolini"/>
          <w:sz w:val="36"/>
          <w:szCs w:val="36"/>
        </w:rPr>
        <w:t xml:space="preserve"> a man in the upper class who ruled over a large area of land.</w:t>
      </w:r>
    </w:p>
    <w:p w14:paraId="7B85F65A" w14:textId="55A6DACE" w:rsidR="00F4060C" w:rsidRDefault="00F4060C" w:rsidP="00F4060C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 w:rsidRPr="00F4060C">
        <w:rPr>
          <w:rFonts w:ascii="Cavolini" w:hAnsi="Cavolini" w:cs="Cavolini"/>
          <w:sz w:val="36"/>
          <w:szCs w:val="36"/>
          <w:u w:val="single"/>
        </w:rPr>
        <w:t>Lady:</w:t>
      </w:r>
      <w:r>
        <w:rPr>
          <w:rFonts w:ascii="Cavolini" w:hAnsi="Cavolini" w:cs="Cavolini"/>
          <w:sz w:val="36"/>
          <w:szCs w:val="36"/>
        </w:rPr>
        <w:t xml:space="preserve"> a female member of nobility.</w:t>
      </w:r>
    </w:p>
    <w:p w14:paraId="7D2503D9" w14:textId="437C45A5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1188B677" w14:textId="44CCBFCF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7DE73419" w14:textId="29C6A35C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4475D910" w14:textId="78151014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5B16C43A" w14:textId="1372D3BE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3731DE5D" w14:textId="0F2C746C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377B1685" w14:textId="081BCA81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2D3476B4" w14:textId="50BAA7F0" w:rsidR="00F4060C" w:rsidRDefault="00F4060C" w:rsidP="00F4060C">
      <w:pPr>
        <w:spacing w:after="0"/>
        <w:rPr>
          <w:rFonts w:ascii="Cavolini" w:hAnsi="Cavolini" w:cs="Cavolini"/>
          <w:sz w:val="36"/>
          <w:szCs w:val="36"/>
        </w:rPr>
      </w:pPr>
    </w:p>
    <w:p w14:paraId="23C98625" w14:textId="746A6970" w:rsidR="00F4060C" w:rsidRDefault="00F4060C" w:rsidP="00F4060C">
      <w:pPr>
        <w:spacing w:after="0"/>
        <w:ind w:left="2160" w:firstLine="72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lastRenderedPageBreak/>
        <w:t>Spelling List 6</w:t>
      </w:r>
    </w:p>
    <w:p w14:paraId="359EE8E7" w14:textId="15B9C2DF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Bunch</w:t>
      </w:r>
    </w:p>
    <w:p w14:paraId="1275ABBF" w14:textId="69FA6425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Fruit</w:t>
      </w:r>
    </w:p>
    <w:p w14:paraId="45E0DBE6" w14:textId="572A67A3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Argue</w:t>
      </w:r>
    </w:p>
    <w:p w14:paraId="10D6AADD" w14:textId="42F3BCC9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Crumb</w:t>
      </w:r>
    </w:p>
    <w:p w14:paraId="1B9E41F0" w14:textId="4B671353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Crew</w:t>
      </w:r>
    </w:p>
    <w:p w14:paraId="4C5D3BB5" w14:textId="3180EF3B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Tune</w:t>
      </w:r>
    </w:p>
    <w:p w14:paraId="3A6683D3" w14:textId="49305228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Juice</w:t>
      </w:r>
    </w:p>
    <w:p w14:paraId="5DCC939C" w14:textId="5544BE59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Refuse</w:t>
      </w:r>
    </w:p>
    <w:p w14:paraId="49473413" w14:textId="6E620E37" w:rsidR="00F4060C" w:rsidRDefault="00F4060C" w:rsidP="00F4060C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Truth</w:t>
      </w:r>
    </w:p>
    <w:p w14:paraId="42C8492B" w14:textId="794A1A34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Young</w:t>
      </w:r>
    </w:p>
    <w:p w14:paraId="2ADC2A70" w14:textId="79E6529C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Clue</w:t>
      </w:r>
    </w:p>
    <w:p w14:paraId="13FC281B" w14:textId="0F75F839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Trunk</w:t>
      </w:r>
    </w:p>
    <w:p w14:paraId="3BC053EF" w14:textId="159E1E34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Amuse</w:t>
      </w:r>
    </w:p>
    <w:p w14:paraId="6DF97CA4" w14:textId="10DC3620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Suit</w:t>
      </w:r>
    </w:p>
    <w:p w14:paraId="6B151634" w14:textId="64CB9329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Rude</w:t>
      </w:r>
    </w:p>
    <w:p w14:paraId="70D9802E" w14:textId="3CA08580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Trust</w:t>
      </w:r>
    </w:p>
    <w:p w14:paraId="752E4A0D" w14:textId="03DE743C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Dew</w:t>
      </w:r>
    </w:p>
    <w:p w14:paraId="081DDE1E" w14:textId="08409E84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Stuck</w:t>
      </w:r>
    </w:p>
    <w:p w14:paraId="320DD272" w14:textId="6E6584E2" w:rsid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Rescue</w:t>
      </w:r>
    </w:p>
    <w:p w14:paraId="47A7B2FC" w14:textId="00D687B2" w:rsidR="00F4060C" w:rsidRPr="00F4060C" w:rsidRDefault="00F4060C" w:rsidP="00F4060C">
      <w:pPr>
        <w:pStyle w:val="ListParagraph"/>
        <w:numPr>
          <w:ilvl w:val="0"/>
          <w:numId w:val="2"/>
        </w:numPr>
        <w:spacing w:after="0"/>
        <w:ind w:left="504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Brush</w:t>
      </w:r>
    </w:p>
    <w:sectPr w:rsidR="00F4060C" w:rsidRPr="00F4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1DE2"/>
    <w:multiLevelType w:val="hybridMultilevel"/>
    <w:tmpl w:val="04F6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78EC"/>
    <w:multiLevelType w:val="hybridMultilevel"/>
    <w:tmpl w:val="A436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0C"/>
    <w:rsid w:val="00F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71A"/>
  <w15:chartTrackingRefBased/>
  <w15:docId w15:val="{1D2501AA-310D-4AE2-9020-446A7E2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1</cp:revision>
  <cp:lastPrinted>2020-10-15T13:34:00Z</cp:lastPrinted>
  <dcterms:created xsi:type="dcterms:W3CDTF">2020-10-15T13:20:00Z</dcterms:created>
  <dcterms:modified xsi:type="dcterms:W3CDTF">2020-10-15T13:34:00Z</dcterms:modified>
</cp:coreProperties>
</file>